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Look w:val="01E0"/>
      </w:tblPr>
      <w:tblGrid>
        <w:gridCol w:w="9720"/>
      </w:tblGrid>
      <w:tr w:rsidR="006B2C94" w:rsidTr="006B2C94">
        <w:tc>
          <w:tcPr>
            <w:tcW w:w="9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2C94" w:rsidRDefault="006B2C94" w:rsidP="006B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БОЛЬШЕУЛУЙСКИЙ   СЕЛЬСКИЙ   СОВЕТ  ДЕПУТАТОВ</w:t>
            </w:r>
          </w:p>
          <w:p w:rsidR="006B2C94" w:rsidRDefault="008D7CAA" w:rsidP="008D7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БОЛЬШЕУЛУЙСКОГО РАЙОНА </w:t>
            </w:r>
            <w:r w:rsidR="006B2C94">
              <w:rPr>
                <w:rFonts w:ascii="Times New Roman" w:hAnsi="Times New Roman" w:cs="Times New Roman"/>
                <w:b/>
                <w:sz w:val="32"/>
                <w:szCs w:val="32"/>
              </w:rPr>
              <w:t>КРАСНОЯРСКОГО КРАЯ</w:t>
            </w:r>
          </w:p>
        </w:tc>
      </w:tr>
    </w:tbl>
    <w:p w:rsidR="006B2C94" w:rsidRDefault="006B2C94" w:rsidP="006B2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20"/>
        <w:gridCol w:w="768"/>
        <w:gridCol w:w="252"/>
        <w:gridCol w:w="2063"/>
        <w:gridCol w:w="3254"/>
      </w:tblGrid>
      <w:tr w:rsidR="008D7CAA" w:rsidRPr="003C4CBD" w:rsidTr="001A36FF">
        <w:tc>
          <w:tcPr>
            <w:tcW w:w="9457" w:type="dxa"/>
            <w:gridSpan w:val="5"/>
            <w:hideMark/>
          </w:tcPr>
          <w:p w:rsidR="008D7CAA" w:rsidRPr="003C4CBD" w:rsidRDefault="008D7CAA" w:rsidP="001A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BD">
              <w:rPr>
                <w:rFonts w:ascii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8D7CAA" w:rsidRPr="003C4CBD" w:rsidTr="001A36FF">
        <w:tc>
          <w:tcPr>
            <w:tcW w:w="3120" w:type="dxa"/>
          </w:tcPr>
          <w:p w:rsidR="008D7CAA" w:rsidRPr="003C4CBD" w:rsidRDefault="008D7CAA" w:rsidP="001A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3" w:type="dxa"/>
            <w:gridSpan w:val="3"/>
          </w:tcPr>
          <w:p w:rsidR="008D7CAA" w:rsidRPr="003C4CBD" w:rsidRDefault="008D7CAA" w:rsidP="001A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8D7CAA" w:rsidRPr="003C4CBD" w:rsidRDefault="008D7CAA" w:rsidP="001A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CAA" w:rsidRPr="003C4CBD" w:rsidTr="001A36FF">
        <w:tc>
          <w:tcPr>
            <w:tcW w:w="3120" w:type="dxa"/>
          </w:tcPr>
          <w:p w:rsidR="008D7CAA" w:rsidRPr="003C4CBD" w:rsidRDefault="008D7CAA" w:rsidP="001A36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26.05.2016</w:t>
            </w:r>
          </w:p>
        </w:tc>
        <w:tc>
          <w:tcPr>
            <w:tcW w:w="3083" w:type="dxa"/>
            <w:gridSpan w:val="3"/>
            <w:hideMark/>
          </w:tcPr>
          <w:p w:rsidR="008D7CAA" w:rsidRPr="003C4CBD" w:rsidRDefault="008D7CAA" w:rsidP="001A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CBD">
              <w:rPr>
                <w:rFonts w:ascii="Times New Roman" w:hAnsi="Times New Roman" w:cs="Times New Roman"/>
                <w:sz w:val="28"/>
                <w:szCs w:val="28"/>
              </w:rPr>
              <w:t>с. Большой Улуй</w:t>
            </w:r>
          </w:p>
        </w:tc>
        <w:tc>
          <w:tcPr>
            <w:tcW w:w="3254" w:type="dxa"/>
          </w:tcPr>
          <w:p w:rsidR="008D7CAA" w:rsidRPr="003C4CBD" w:rsidRDefault="008D7CAA" w:rsidP="008D7C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38</w:t>
            </w:r>
          </w:p>
        </w:tc>
      </w:tr>
      <w:tr w:rsidR="008D7CAA" w:rsidRPr="003C4CBD" w:rsidTr="001A36FF">
        <w:tc>
          <w:tcPr>
            <w:tcW w:w="4140" w:type="dxa"/>
            <w:gridSpan w:val="3"/>
          </w:tcPr>
          <w:p w:rsidR="008D7CAA" w:rsidRPr="003C4CBD" w:rsidRDefault="008D7CAA" w:rsidP="001A36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8D7CAA" w:rsidRPr="003C4CBD" w:rsidRDefault="008D7CAA" w:rsidP="001A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8D7CAA" w:rsidRPr="003C4CBD" w:rsidRDefault="008D7CAA" w:rsidP="001A36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7CAA" w:rsidRPr="003C4CBD" w:rsidTr="001A36FF">
        <w:tc>
          <w:tcPr>
            <w:tcW w:w="3888" w:type="dxa"/>
            <w:gridSpan w:val="2"/>
          </w:tcPr>
          <w:p w:rsidR="008D7CAA" w:rsidRDefault="008D7CAA" w:rsidP="008D7C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утверждении перечня дорог </w:t>
            </w:r>
          </w:p>
          <w:p w:rsidR="008D7CAA" w:rsidRPr="007F21E9" w:rsidRDefault="008D7CAA" w:rsidP="008D7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подлежащих ремонту в 2016-2017г.</w:t>
            </w:r>
          </w:p>
        </w:tc>
        <w:tc>
          <w:tcPr>
            <w:tcW w:w="2315" w:type="dxa"/>
            <w:gridSpan w:val="2"/>
          </w:tcPr>
          <w:p w:rsidR="008D7CAA" w:rsidRPr="007F21E9" w:rsidRDefault="008D7CAA" w:rsidP="001A3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4" w:type="dxa"/>
          </w:tcPr>
          <w:p w:rsidR="008D7CAA" w:rsidRPr="003C4CBD" w:rsidRDefault="008D7CAA" w:rsidP="001A36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7CAA" w:rsidRDefault="008D7CAA" w:rsidP="006B2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7CAA" w:rsidRPr="00E47AB7" w:rsidRDefault="008D7CAA" w:rsidP="008D7C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47AB7">
        <w:rPr>
          <w:rFonts w:ascii="Times New Roman" w:hAnsi="Times New Roman" w:cs="Times New Roman"/>
          <w:sz w:val="28"/>
          <w:szCs w:val="28"/>
        </w:rPr>
        <w:t>В целях эффективного использования бюджетных средств  и выполнение мероприятий по обеспечению безопасности дорожного движения на автомобильных дорогах местного значения на территории Большеулуйского сельсовета, в соответствии с</w:t>
      </w:r>
      <w:r w:rsidRPr="00E47AB7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о статьей  6 Федерального закона от 10 декабря 1995 года № 196-ФЗ «О </w:t>
      </w:r>
      <w:r w:rsidRPr="00E47AB7">
        <w:rPr>
          <w:rFonts w:ascii="Times New Roman" w:hAnsi="Times New Roman" w:cs="Times New Roman"/>
          <w:sz w:val="28"/>
          <w:szCs w:val="28"/>
        </w:rPr>
        <w:t>безопасности дорожного движения»,   статьей14  Федерального закона от 06 октября 2003 года № 131–ФЗ «Об общих принципах организации местного самоуправления в Российской Федерации», руководствуясь статьями</w:t>
      </w:r>
      <w:proofErr w:type="gramEnd"/>
      <w:r w:rsidRPr="00E47AB7">
        <w:rPr>
          <w:rFonts w:ascii="Times New Roman" w:hAnsi="Times New Roman" w:cs="Times New Roman"/>
          <w:sz w:val="28"/>
          <w:szCs w:val="28"/>
        </w:rPr>
        <w:t xml:space="preserve"> 17, 20 Устава Большеулуйского сельсовета, Большеулуйский сельский  Совет депутатов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8D7CAA" w:rsidRPr="008D7CAA" w:rsidRDefault="008D7CAA" w:rsidP="008D7CAA">
      <w:pPr>
        <w:pStyle w:val="ConsNormal"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CAA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D7CAA" w:rsidRPr="00E47AB7" w:rsidRDefault="008D7CAA" w:rsidP="008D7CAA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D7CAA" w:rsidRPr="001C0A7A" w:rsidRDefault="008D7CAA" w:rsidP="008D7CAA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Утвердить п</w:t>
      </w:r>
      <w:r w:rsidRPr="001C0A7A">
        <w:rPr>
          <w:rFonts w:ascii="Times New Roman" w:hAnsi="Times New Roman" w:cs="Times New Roman"/>
          <w:sz w:val="28"/>
          <w:szCs w:val="28"/>
        </w:rPr>
        <w:t xml:space="preserve">еречень дорог </w:t>
      </w:r>
      <w:r>
        <w:rPr>
          <w:rFonts w:ascii="Times New Roman" w:hAnsi="Times New Roman" w:cs="Times New Roman"/>
          <w:sz w:val="28"/>
          <w:szCs w:val="28"/>
        </w:rPr>
        <w:t xml:space="preserve">подлежащих ремонту </w:t>
      </w:r>
      <w:r w:rsidRPr="001C0A7A">
        <w:rPr>
          <w:rFonts w:ascii="Times New Roman" w:hAnsi="Times New Roman" w:cs="Times New Roman"/>
          <w:sz w:val="28"/>
          <w:szCs w:val="28"/>
        </w:rPr>
        <w:t xml:space="preserve">(кроме ямочного ремонта) на территории Большеулуйского сельсовета, </w:t>
      </w:r>
      <w:proofErr w:type="gramStart"/>
      <w:r w:rsidRPr="001C0A7A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1C0A7A">
        <w:rPr>
          <w:rFonts w:ascii="Times New Roman" w:hAnsi="Times New Roman" w:cs="Times New Roman"/>
          <w:sz w:val="28"/>
          <w:szCs w:val="28"/>
        </w:rPr>
        <w:t>.</w:t>
      </w:r>
    </w:p>
    <w:p w:rsidR="008D7CAA" w:rsidRDefault="008D7CAA" w:rsidP="008D7C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комиссию по экономической и социальной политике, финансам, развитию производства, сельскому хозяйству, собственности   (О.И. Стоянова).</w:t>
      </w:r>
    </w:p>
    <w:p w:rsidR="008D7CAA" w:rsidRDefault="008D7CAA" w:rsidP="008D7CA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  Решение вступает в силу со дня подписания.</w:t>
      </w:r>
    </w:p>
    <w:p w:rsidR="008D7CAA" w:rsidRDefault="008D7CAA" w:rsidP="008D7CA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CAA" w:rsidRDefault="008D7CAA" w:rsidP="008D7CA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411C" w:rsidRPr="002D2617" w:rsidRDefault="003C411C" w:rsidP="003C411C">
      <w:pPr>
        <w:tabs>
          <w:tab w:val="num" w:pos="-6300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D2617">
        <w:rPr>
          <w:rFonts w:ascii="Times New Roman" w:eastAsia="Times New Roman" w:hAnsi="Times New Roman"/>
          <w:sz w:val="28"/>
          <w:szCs w:val="28"/>
        </w:rPr>
        <w:t>Глава Большеулуйского сельсовета,</w:t>
      </w:r>
    </w:p>
    <w:p w:rsidR="003C411C" w:rsidRPr="002D2617" w:rsidRDefault="003C411C" w:rsidP="003C411C">
      <w:pPr>
        <w:tabs>
          <w:tab w:val="num" w:pos="-6300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D2617">
        <w:rPr>
          <w:rFonts w:ascii="Times New Roman" w:eastAsia="Times New Roman" w:hAnsi="Times New Roman"/>
          <w:sz w:val="28"/>
          <w:szCs w:val="28"/>
        </w:rPr>
        <w:t>председатель Большеулуйского</w:t>
      </w:r>
    </w:p>
    <w:p w:rsidR="003C411C" w:rsidRDefault="003C411C" w:rsidP="003C411C">
      <w:pPr>
        <w:tabs>
          <w:tab w:val="num" w:pos="-6300"/>
        </w:tabs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D2617">
        <w:rPr>
          <w:rFonts w:ascii="Times New Roman" w:eastAsia="Times New Roman" w:hAnsi="Times New Roman"/>
          <w:sz w:val="28"/>
          <w:szCs w:val="28"/>
        </w:rPr>
        <w:t>сельского Совета депутатов</w:t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r w:rsidRPr="002D2617">
        <w:rPr>
          <w:rFonts w:ascii="Times New Roman" w:eastAsia="Times New Roman" w:hAnsi="Times New Roman"/>
          <w:sz w:val="28"/>
          <w:szCs w:val="28"/>
        </w:rPr>
        <w:tab/>
      </w:r>
      <w:proofErr w:type="spellStart"/>
      <w:r w:rsidRPr="002D2617">
        <w:rPr>
          <w:rFonts w:ascii="Times New Roman" w:eastAsia="Times New Roman" w:hAnsi="Times New Roman"/>
          <w:sz w:val="28"/>
          <w:szCs w:val="28"/>
        </w:rPr>
        <w:t>И.Н.Арахланова</w:t>
      </w:r>
      <w:proofErr w:type="spellEnd"/>
    </w:p>
    <w:p w:rsidR="008D7CAA" w:rsidRDefault="008D7CAA" w:rsidP="006B2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7CAA" w:rsidRDefault="008D7C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D7CAA" w:rsidRDefault="008D7CAA" w:rsidP="006B2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7CAA" w:rsidRPr="0089045E" w:rsidRDefault="008D7CAA" w:rsidP="008D7CAA">
      <w:pPr>
        <w:tabs>
          <w:tab w:val="left" w:pos="1080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9045E">
        <w:rPr>
          <w:rFonts w:ascii="Times New Roman" w:hAnsi="Times New Roman" w:cs="Times New Roman"/>
          <w:sz w:val="24"/>
          <w:szCs w:val="24"/>
        </w:rPr>
        <w:t>Приложение</w:t>
      </w:r>
    </w:p>
    <w:p w:rsidR="008D7CAA" w:rsidRDefault="008D7CAA" w:rsidP="008D7CAA">
      <w:pPr>
        <w:tabs>
          <w:tab w:val="left" w:pos="1080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45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к решению </w:t>
      </w:r>
      <w:r>
        <w:rPr>
          <w:rFonts w:ascii="Times New Roman" w:hAnsi="Times New Roman" w:cs="Times New Roman"/>
          <w:sz w:val="24"/>
          <w:szCs w:val="24"/>
        </w:rPr>
        <w:t>Большеулуйского</w:t>
      </w:r>
    </w:p>
    <w:p w:rsidR="008D7CAA" w:rsidRDefault="008D7CAA" w:rsidP="008D7CAA">
      <w:pPr>
        <w:tabs>
          <w:tab w:val="left" w:pos="1080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сельского Совета депутатов</w:t>
      </w:r>
    </w:p>
    <w:p w:rsidR="008D7CAA" w:rsidRDefault="008D7CAA" w:rsidP="008D7CAA">
      <w:pPr>
        <w:tabs>
          <w:tab w:val="left" w:pos="1080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от 26.05.2016 № 38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D7CAA" w:rsidRDefault="008D7CAA" w:rsidP="008D7CA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D7CAA" w:rsidRDefault="008D7CAA" w:rsidP="008D7CA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CAA">
        <w:rPr>
          <w:rFonts w:ascii="Times New Roman" w:hAnsi="Times New Roman" w:cs="Times New Roman"/>
          <w:b/>
          <w:sz w:val="28"/>
          <w:szCs w:val="28"/>
        </w:rPr>
        <w:t>Перечень дорог подлежащих ремонту</w:t>
      </w:r>
    </w:p>
    <w:p w:rsidR="008D7CAA" w:rsidRPr="008D7CAA" w:rsidRDefault="008D7CAA" w:rsidP="008D7CA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Большеулуйского сельсовета</w:t>
      </w:r>
      <w:r w:rsidRPr="008D7CAA">
        <w:rPr>
          <w:rFonts w:ascii="Times New Roman" w:hAnsi="Times New Roman" w:cs="Times New Roman"/>
          <w:b/>
          <w:sz w:val="28"/>
          <w:szCs w:val="28"/>
        </w:rPr>
        <w:t xml:space="preserve"> в  2016 – 2017</w:t>
      </w:r>
      <w:r w:rsidR="00282B14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8D7CAA" w:rsidRDefault="008D7CA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8D7CAA" w:rsidRPr="002D7D79" w:rsidRDefault="008D7CA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D782D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2D7D79">
        <w:rPr>
          <w:rFonts w:ascii="Times New Roman" w:hAnsi="Times New Roman" w:cs="Times New Roman"/>
          <w:b/>
          <w:sz w:val="28"/>
          <w:szCs w:val="28"/>
          <w:u w:val="single"/>
        </w:rPr>
        <w:t>п. Сосновый Бор</w:t>
      </w:r>
    </w:p>
    <w:p w:rsidR="008D7CAA" w:rsidRPr="00E74936" w:rsidRDefault="008D7CAA" w:rsidP="008D7CA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936"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936">
        <w:rPr>
          <w:rFonts w:ascii="Times New Roman" w:hAnsi="Times New Roman" w:cs="Times New Roman"/>
          <w:sz w:val="28"/>
          <w:szCs w:val="28"/>
        </w:rPr>
        <w:t xml:space="preserve">ул. Боровая                     (220м.)    </w:t>
      </w:r>
    </w:p>
    <w:p w:rsidR="008D7CAA" w:rsidRDefault="008D7CA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74936">
        <w:rPr>
          <w:rFonts w:ascii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936">
        <w:rPr>
          <w:rFonts w:ascii="Times New Roman" w:hAnsi="Times New Roman" w:cs="Times New Roman"/>
          <w:sz w:val="28"/>
          <w:szCs w:val="28"/>
        </w:rPr>
        <w:t xml:space="preserve">ул. Майская </w:t>
      </w:r>
      <w:r>
        <w:rPr>
          <w:rFonts w:ascii="Times New Roman" w:hAnsi="Times New Roman" w:cs="Times New Roman"/>
          <w:sz w:val="28"/>
          <w:szCs w:val="28"/>
        </w:rPr>
        <w:t xml:space="preserve">                   (250м.)</w:t>
      </w:r>
    </w:p>
    <w:p w:rsidR="00282B14" w:rsidRPr="00E74936" w:rsidRDefault="00282B14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D7CAA" w:rsidRPr="00E74936" w:rsidRDefault="008D7CA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74936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E74936">
        <w:rPr>
          <w:rFonts w:ascii="Times New Roman" w:hAnsi="Times New Roman" w:cs="Times New Roman"/>
          <w:b/>
          <w:sz w:val="28"/>
          <w:szCs w:val="28"/>
          <w:u w:val="single"/>
        </w:rPr>
        <w:t>с. Большой Улуй</w:t>
      </w:r>
    </w:p>
    <w:p w:rsidR="008D7CAA" w:rsidRPr="00E74936" w:rsidRDefault="008D7CA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</w:p>
    <w:p w:rsidR="00E9177A" w:rsidRDefault="008D7CA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9177A">
        <w:rPr>
          <w:rFonts w:ascii="Times New Roman" w:hAnsi="Times New Roman" w:cs="Times New Roman"/>
          <w:sz w:val="28"/>
          <w:szCs w:val="28"/>
        </w:rPr>
        <w:t xml:space="preserve">    подъезд к кладбищу в с</w:t>
      </w:r>
      <w:proofErr w:type="gramStart"/>
      <w:r w:rsidR="00E9177A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E9177A">
        <w:rPr>
          <w:rFonts w:ascii="Times New Roman" w:hAnsi="Times New Roman" w:cs="Times New Roman"/>
          <w:sz w:val="28"/>
          <w:szCs w:val="28"/>
        </w:rPr>
        <w:t>ольшой Улуй</w:t>
      </w:r>
      <w:r w:rsidRPr="00E7493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9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CAA" w:rsidRPr="00E74936" w:rsidRDefault="00E9177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4.    </w:t>
      </w:r>
      <w:r w:rsidR="008D7CAA" w:rsidRPr="00E74936">
        <w:rPr>
          <w:rFonts w:ascii="Times New Roman" w:hAnsi="Times New Roman" w:cs="Times New Roman"/>
          <w:sz w:val="28"/>
          <w:szCs w:val="28"/>
        </w:rPr>
        <w:t xml:space="preserve">ул. Давыдова               </w:t>
      </w:r>
      <w:r w:rsidR="008D7CAA">
        <w:rPr>
          <w:rFonts w:ascii="Times New Roman" w:hAnsi="Times New Roman" w:cs="Times New Roman"/>
          <w:sz w:val="28"/>
          <w:szCs w:val="28"/>
        </w:rPr>
        <w:t xml:space="preserve"> </w:t>
      </w:r>
      <w:r w:rsidR="008D7CAA" w:rsidRPr="00E74936">
        <w:rPr>
          <w:rFonts w:ascii="Times New Roman" w:hAnsi="Times New Roman" w:cs="Times New Roman"/>
          <w:sz w:val="28"/>
          <w:szCs w:val="28"/>
        </w:rPr>
        <w:t xml:space="preserve"> (350 м)</w:t>
      </w:r>
    </w:p>
    <w:p w:rsidR="008D7CAA" w:rsidRPr="00E74936" w:rsidRDefault="00E9177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D7CAA" w:rsidRPr="00E74936">
        <w:rPr>
          <w:rFonts w:ascii="Times New Roman" w:hAnsi="Times New Roman" w:cs="Times New Roman"/>
          <w:sz w:val="28"/>
          <w:szCs w:val="28"/>
        </w:rPr>
        <w:t>.    пер. Рабочий                  (50-70м.)</w:t>
      </w:r>
    </w:p>
    <w:p w:rsidR="00E9177A" w:rsidRDefault="00E9177A" w:rsidP="008D7C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D7CAA" w:rsidRPr="00E74936">
        <w:rPr>
          <w:rFonts w:ascii="Times New Roman" w:hAnsi="Times New Roman" w:cs="Times New Roman"/>
          <w:sz w:val="28"/>
          <w:szCs w:val="28"/>
        </w:rPr>
        <w:t xml:space="preserve">.    </w:t>
      </w:r>
      <w:r w:rsidRPr="00E74936"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 w:rsidRPr="00E74936">
        <w:rPr>
          <w:rFonts w:ascii="Times New Roman" w:hAnsi="Times New Roman" w:cs="Times New Roman"/>
          <w:sz w:val="28"/>
          <w:szCs w:val="28"/>
        </w:rPr>
        <w:t>Подгорновский</w:t>
      </w:r>
      <w:proofErr w:type="spellEnd"/>
      <w:r w:rsidRPr="00E7493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936">
        <w:rPr>
          <w:rFonts w:ascii="Times New Roman" w:hAnsi="Times New Roman" w:cs="Times New Roman"/>
          <w:sz w:val="28"/>
          <w:szCs w:val="28"/>
        </w:rPr>
        <w:t xml:space="preserve"> (150 м)</w:t>
      </w:r>
    </w:p>
    <w:p w:rsidR="00E9177A" w:rsidRDefault="00E9177A" w:rsidP="008D7C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E74936">
        <w:rPr>
          <w:rFonts w:ascii="Times New Roman" w:hAnsi="Times New Roman" w:cs="Times New Roman"/>
          <w:sz w:val="28"/>
          <w:szCs w:val="28"/>
        </w:rPr>
        <w:t xml:space="preserve">.    пер. Береговой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936">
        <w:rPr>
          <w:rFonts w:ascii="Times New Roman" w:hAnsi="Times New Roman" w:cs="Times New Roman"/>
          <w:sz w:val="28"/>
          <w:szCs w:val="28"/>
        </w:rPr>
        <w:t xml:space="preserve"> (80 м.)</w:t>
      </w:r>
    </w:p>
    <w:p w:rsidR="00E9177A" w:rsidRDefault="00E9177A" w:rsidP="008D7C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   ул</w:t>
      </w:r>
      <w:proofErr w:type="gramStart"/>
      <w:r>
        <w:rPr>
          <w:rFonts w:ascii="Times New Roman" w:hAnsi="Times New Roman" w:cs="Times New Roman"/>
          <w:sz w:val="28"/>
          <w:szCs w:val="28"/>
        </w:rPr>
        <w:t>.Ж</w:t>
      </w:r>
      <w:proofErr w:type="gramEnd"/>
      <w:r>
        <w:rPr>
          <w:rFonts w:ascii="Times New Roman" w:hAnsi="Times New Roman" w:cs="Times New Roman"/>
          <w:sz w:val="28"/>
          <w:szCs w:val="28"/>
        </w:rPr>
        <w:t>елезнодорожная</w:t>
      </w:r>
    </w:p>
    <w:p w:rsidR="008D7CAA" w:rsidRPr="00E74936" w:rsidRDefault="00E9177A" w:rsidP="008D7C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   </w:t>
      </w:r>
      <w:r w:rsidR="008D7CAA" w:rsidRPr="00E74936">
        <w:rPr>
          <w:rFonts w:ascii="Times New Roman" w:hAnsi="Times New Roman" w:cs="Times New Roman"/>
          <w:sz w:val="28"/>
          <w:szCs w:val="28"/>
        </w:rPr>
        <w:t xml:space="preserve">ул.  </w:t>
      </w:r>
      <w:proofErr w:type="gramStart"/>
      <w:r w:rsidR="008D7CAA" w:rsidRPr="00E74936">
        <w:rPr>
          <w:rFonts w:ascii="Times New Roman" w:hAnsi="Times New Roman" w:cs="Times New Roman"/>
          <w:sz w:val="28"/>
          <w:szCs w:val="28"/>
        </w:rPr>
        <w:t>Аэродромная</w:t>
      </w:r>
      <w:proofErr w:type="gramEnd"/>
      <w:r w:rsidR="008D7CAA" w:rsidRPr="00E74936">
        <w:rPr>
          <w:rFonts w:ascii="Times New Roman" w:hAnsi="Times New Roman" w:cs="Times New Roman"/>
          <w:sz w:val="28"/>
          <w:szCs w:val="28"/>
        </w:rPr>
        <w:t xml:space="preserve">          (280 м.)</w:t>
      </w:r>
    </w:p>
    <w:p w:rsidR="008D7CAA" w:rsidRPr="00E74936" w:rsidRDefault="00E9177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 </w:t>
      </w:r>
      <w:r w:rsidR="008D7CAA" w:rsidRPr="00E74936">
        <w:rPr>
          <w:rFonts w:ascii="Times New Roman" w:hAnsi="Times New Roman" w:cs="Times New Roman"/>
          <w:sz w:val="28"/>
          <w:szCs w:val="28"/>
        </w:rPr>
        <w:t xml:space="preserve">пер. </w:t>
      </w:r>
      <w:proofErr w:type="spellStart"/>
      <w:r w:rsidR="008D7CAA" w:rsidRPr="00E74936">
        <w:rPr>
          <w:rFonts w:ascii="Times New Roman" w:hAnsi="Times New Roman" w:cs="Times New Roman"/>
          <w:sz w:val="28"/>
          <w:szCs w:val="28"/>
        </w:rPr>
        <w:t>Льнозаводской</w:t>
      </w:r>
      <w:proofErr w:type="spellEnd"/>
      <w:r w:rsidR="008D7CAA" w:rsidRPr="00E74936">
        <w:rPr>
          <w:rFonts w:ascii="Times New Roman" w:hAnsi="Times New Roman" w:cs="Times New Roman"/>
          <w:sz w:val="28"/>
          <w:szCs w:val="28"/>
        </w:rPr>
        <w:t xml:space="preserve">       (100 м)</w:t>
      </w:r>
    </w:p>
    <w:p w:rsidR="008D7CAA" w:rsidRPr="00E74936" w:rsidRDefault="00E9177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D7CAA" w:rsidRPr="00E74936">
        <w:rPr>
          <w:rFonts w:ascii="Times New Roman" w:hAnsi="Times New Roman" w:cs="Times New Roman"/>
          <w:sz w:val="28"/>
          <w:szCs w:val="28"/>
        </w:rPr>
        <w:t xml:space="preserve">.    пер. Юности                </w:t>
      </w:r>
      <w:r w:rsidR="008D7CAA">
        <w:rPr>
          <w:rFonts w:ascii="Times New Roman" w:hAnsi="Times New Roman" w:cs="Times New Roman"/>
          <w:sz w:val="28"/>
          <w:szCs w:val="28"/>
        </w:rPr>
        <w:t xml:space="preserve"> </w:t>
      </w:r>
      <w:r w:rsidR="008D7CAA" w:rsidRPr="00E74936">
        <w:rPr>
          <w:rFonts w:ascii="Times New Roman" w:hAnsi="Times New Roman" w:cs="Times New Roman"/>
          <w:sz w:val="28"/>
          <w:szCs w:val="28"/>
        </w:rPr>
        <w:t xml:space="preserve">  (200 м)</w:t>
      </w:r>
    </w:p>
    <w:p w:rsidR="008D7CAA" w:rsidRPr="00E74936" w:rsidRDefault="008D7CA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177A">
        <w:rPr>
          <w:rFonts w:ascii="Times New Roman" w:hAnsi="Times New Roman" w:cs="Times New Roman"/>
          <w:sz w:val="28"/>
          <w:szCs w:val="28"/>
        </w:rPr>
        <w:t>2</w:t>
      </w:r>
      <w:r w:rsidRPr="00E74936">
        <w:rPr>
          <w:rFonts w:ascii="Times New Roman" w:hAnsi="Times New Roman" w:cs="Times New Roman"/>
          <w:sz w:val="28"/>
          <w:szCs w:val="28"/>
        </w:rPr>
        <w:t xml:space="preserve">.  пер. Новый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4936">
        <w:rPr>
          <w:rFonts w:ascii="Times New Roman" w:hAnsi="Times New Roman" w:cs="Times New Roman"/>
          <w:sz w:val="28"/>
          <w:szCs w:val="28"/>
        </w:rPr>
        <w:t xml:space="preserve"> (330м)</w:t>
      </w:r>
    </w:p>
    <w:p w:rsidR="008D7CAA" w:rsidRPr="00E74936" w:rsidRDefault="008D7CA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9177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74936">
        <w:rPr>
          <w:rFonts w:ascii="Times New Roman" w:hAnsi="Times New Roman" w:cs="Times New Roman"/>
          <w:sz w:val="28"/>
          <w:szCs w:val="28"/>
        </w:rPr>
        <w:t xml:space="preserve">  пер. Зеленый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74936">
        <w:rPr>
          <w:rFonts w:ascii="Times New Roman" w:hAnsi="Times New Roman" w:cs="Times New Roman"/>
          <w:sz w:val="28"/>
          <w:szCs w:val="28"/>
        </w:rPr>
        <w:t xml:space="preserve"> (330м)</w:t>
      </w:r>
    </w:p>
    <w:p w:rsidR="008D7CAA" w:rsidRPr="00E74936" w:rsidRDefault="008D7CAA" w:rsidP="008D7CA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E74936">
        <w:rPr>
          <w:rFonts w:ascii="Times New Roman" w:hAnsi="Times New Roman" w:cs="Times New Roman"/>
          <w:sz w:val="28"/>
          <w:szCs w:val="28"/>
        </w:rPr>
        <w:t>1</w:t>
      </w:r>
      <w:r w:rsidR="00E9177A">
        <w:rPr>
          <w:rFonts w:ascii="Times New Roman" w:hAnsi="Times New Roman" w:cs="Times New Roman"/>
          <w:sz w:val="28"/>
          <w:szCs w:val="28"/>
        </w:rPr>
        <w:t>4</w:t>
      </w:r>
      <w:r w:rsidRPr="00E74936">
        <w:rPr>
          <w:rFonts w:ascii="Times New Roman" w:hAnsi="Times New Roman" w:cs="Times New Roman"/>
          <w:sz w:val="28"/>
          <w:szCs w:val="28"/>
        </w:rPr>
        <w:t>.  Подъезд  к  Водозабору   (150 м)</w:t>
      </w:r>
    </w:p>
    <w:p w:rsidR="008D7CAA" w:rsidRDefault="008D7CAA" w:rsidP="006B2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7CAA" w:rsidRDefault="008D7CAA" w:rsidP="006B2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7CAA" w:rsidRDefault="008D7CAA" w:rsidP="006B2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7CAA" w:rsidRDefault="008D7CAA" w:rsidP="006B2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7CAA" w:rsidRDefault="008D7CAA" w:rsidP="006B2C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5DCD" w:rsidRDefault="001C5DCD" w:rsidP="00081CD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C5DCD" w:rsidRDefault="001C5DCD" w:rsidP="00081CD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A42" w:rsidRDefault="001C5DCD" w:rsidP="00081CD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72F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0DE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4772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455D" w:rsidRDefault="0067455D"/>
    <w:p w:rsidR="00E47AB7" w:rsidRDefault="00E47AB7"/>
    <w:sectPr w:rsidR="00E47AB7" w:rsidSect="00FC4AE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42B29"/>
    <w:multiLevelType w:val="hybridMultilevel"/>
    <w:tmpl w:val="12BAA9C0"/>
    <w:lvl w:ilvl="0" w:tplc="B1CA00AC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8D6F9A"/>
    <w:multiLevelType w:val="hybridMultilevel"/>
    <w:tmpl w:val="1C261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8F3B84"/>
    <w:multiLevelType w:val="hybridMultilevel"/>
    <w:tmpl w:val="1C261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21644C"/>
    <w:multiLevelType w:val="hybridMultilevel"/>
    <w:tmpl w:val="4B02E1AA"/>
    <w:lvl w:ilvl="0" w:tplc="9276349A">
      <w:start w:val="1"/>
      <w:numFmt w:val="decimal"/>
      <w:lvlText w:val="%1."/>
      <w:lvlJc w:val="left"/>
      <w:pPr>
        <w:ind w:left="1770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>
    <w:nsid w:val="62BB71E3"/>
    <w:multiLevelType w:val="hybridMultilevel"/>
    <w:tmpl w:val="D480BA24"/>
    <w:lvl w:ilvl="0" w:tplc="61C085D6">
      <w:start w:val="1"/>
      <w:numFmt w:val="decimal"/>
      <w:lvlText w:val="%1."/>
      <w:lvlJc w:val="left"/>
      <w:pPr>
        <w:ind w:left="163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772F2"/>
    <w:rsid w:val="00012E1A"/>
    <w:rsid w:val="00053EAA"/>
    <w:rsid w:val="00081CD5"/>
    <w:rsid w:val="000C156C"/>
    <w:rsid w:val="000E484E"/>
    <w:rsid w:val="00134E31"/>
    <w:rsid w:val="00137FE7"/>
    <w:rsid w:val="001449C2"/>
    <w:rsid w:val="00195E39"/>
    <w:rsid w:val="001A1C4B"/>
    <w:rsid w:val="001C0A7A"/>
    <w:rsid w:val="001C5DCD"/>
    <w:rsid w:val="001E05FF"/>
    <w:rsid w:val="002161E9"/>
    <w:rsid w:val="002632A2"/>
    <w:rsid w:val="00282B14"/>
    <w:rsid w:val="00286D70"/>
    <w:rsid w:val="002D7D79"/>
    <w:rsid w:val="002E7168"/>
    <w:rsid w:val="003317B8"/>
    <w:rsid w:val="00352D78"/>
    <w:rsid w:val="003C411C"/>
    <w:rsid w:val="003D2C46"/>
    <w:rsid w:val="004106B8"/>
    <w:rsid w:val="00426785"/>
    <w:rsid w:val="004668F1"/>
    <w:rsid w:val="004772F2"/>
    <w:rsid w:val="004E6E54"/>
    <w:rsid w:val="00516037"/>
    <w:rsid w:val="00520855"/>
    <w:rsid w:val="00564F5C"/>
    <w:rsid w:val="00565826"/>
    <w:rsid w:val="005A6EA0"/>
    <w:rsid w:val="005D5F2F"/>
    <w:rsid w:val="005E41CA"/>
    <w:rsid w:val="00600BCD"/>
    <w:rsid w:val="0067455D"/>
    <w:rsid w:val="00691B45"/>
    <w:rsid w:val="006B2C94"/>
    <w:rsid w:val="00763FB8"/>
    <w:rsid w:val="007B3C9E"/>
    <w:rsid w:val="007D782D"/>
    <w:rsid w:val="00855331"/>
    <w:rsid w:val="008737A6"/>
    <w:rsid w:val="00885F01"/>
    <w:rsid w:val="0089045E"/>
    <w:rsid w:val="008D6A42"/>
    <w:rsid w:val="008D7CAA"/>
    <w:rsid w:val="00910DEB"/>
    <w:rsid w:val="00A7737A"/>
    <w:rsid w:val="00A82DD1"/>
    <w:rsid w:val="00AD28BE"/>
    <w:rsid w:val="00AD5EAC"/>
    <w:rsid w:val="00B00AD0"/>
    <w:rsid w:val="00B70703"/>
    <w:rsid w:val="00BA6125"/>
    <w:rsid w:val="00BB23D6"/>
    <w:rsid w:val="00C03374"/>
    <w:rsid w:val="00C84348"/>
    <w:rsid w:val="00C94F57"/>
    <w:rsid w:val="00CA6408"/>
    <w:rsid w:val="00D12F5D"/>
    <w:rsid w:val="00D354D4"/>
    <w:rsid w:val="00D67778"/>
    <w:rsid w:val="00DA150F"/>
    <w:rsid w:val="00DC2057"/>
    <w:rsid w:val="00E16B9C"/>
    <w:rsid w:val="00E378ED"/>
    <w:rsid w:val="00E47AB7"/>
    <w:rsid w:val="00E74936"/>
    <w:rsid w:val="00E9177A"/>
    <w:rsid w:val="00ED7559"/>
    <w:rsid w:val="00F31D54"/>
    <w:rsid w:val="00F37A43"/>
    <w:rsid w:val="00FB6775"/>
    <w:rsid w:val="00FC4AE6"/>
    <w:rsid w:val="00FE6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2F2"/>
    <w:pPr>
      <w:ind w:left="720"/>
      <w:contextualSpacing/>
    </w:pPr>
  </w:style>
  <w:style w:type="paragraph" w:customStyle="1" w:styleId="ConsNormal">
    <w:name w:val="ConsNormal"/>
    <w:rsid w:val="006B2C9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2C952-C4BB-411C-8C00-C71E64DF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Rabotnik</dc:creator>
  <cp:keywords/>
  <dc:description/>
  <cp:lastModifiedBy>User</cp:lastModifiedBy>
  <cp:revision>65</cp:revision>
  <cp:lastPrinted>2016-06-01T03:58:00Z</cp:lastPrinted>
  <dcterms:created xsi:type="dcterms:W3CDTF">2002-01-01T12:52:00Z</dcterms:created>
  <dcterms:modified xsi:type="dcterms:W3CDTF">2016-06-01T03:58:00Z</dcterms:modified>
</cp:coreProperties>
</file>